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4A832" w14:textId="77777777" w:rsidR="00357818" w:rsidRDefault="00357818" w:rsidP="003578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14:paraId="08916B1F" w14:textId="54297D8F" w:rsidR="00DD47BE" w:rsidRDefault="00357818" w:rsidP="002E01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14:paraId="497654EE" w14:textId="77777777" w:rsidR="00590118" w:rsidRDefault="00590118" w:rsidP="00CD5D98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20799169" w14:textId="073B910A" w:rsidR="00AF1616" w:rsidRPr="00AF1616" w:rsidRDefault="00AF1616" w:rsidP="00AF161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  <w:r>
        <w:rPr>
          <w:rFonts w:ascii="Arial" w:hAnsi="Arial" w:cs="Arial"/>
          <w:sz w:val="24"/>
          <w:szCs w:val="24"/>
          <w:lang w:bidi="pt-PT"/>
        </w:rPr>
        <w:t>Fu</w:t>
      </w:r>
      <w:r w:rsidRPr="00AF1616">
        <w:rPr>
          <w:rFonts w:ascii="Arial" w:hAnsi="Arial" w:cs="Arial"/>
          <w:sz w:val="24"/>
          <w:szCs w:val="24"/>
          <w:lang w:bidi="pt-PT"/>
        </w:rPr>
        <w:t>i procurado por uma comissão de alunos do Ensino Médio</w:t>
      </w:r>
      <w:r>
        <w:rPr>
          <w:rFonts w:ascii="Arial" w:hAnsi="Arial" w:cs="Arial"/>
          <w:sz w:val="24"/>
          <w:szCs w:val="24"/>
          <w:lang w:bidi="pt-PT"/>
        </w:rPr>
        <w:t xml:space="preserve"> do município</w:t>
      </w:r>
      <w:r w:rsidRPr="00AF1616">
        <w:rPr>
          <w:rFonts w:ascii="Arial" w:hAnsi="Arial" w:cs="Arial"/>
          <w:sz w:val="24"/>
          <w:szCs w:val="24"/>
          <w:lang w:bidi="pt-PT"/>
        </w:rPr>
        <w:t xml:space="preserve"> solicitando uma audiência</w:t>
      </w:r>
      <w:r>
        <w:rPr>
          <w:rFonts w:ascii="Arial" w:hAnsi="Arial" w:cs="Arial"/>
          <w:sz w:val="24"/>
          <w:szCs w:val="24"/>
          <w:lang w:bidi="pt-PT"/>
        </w:rPr>
        <w:t xml:space="preserve"> pública e providências urgentes quanto à</w:t>
      </w:r>
      <w:r w:rsidRPr="00AF1616">
        <w:rPr>
          <w:rFonts w:ascii="Arial" w:hAnsi="Arial" w:cs="Arial"/>
          <w:sz w:val="24"/>
          <w:szCs w:val="24"/>
          <w:lang w:bidi="pt-PT"/>
        </w:rPr>
        <w:t xml:space="preserve">s </w:t>
      </w:r>
      <w:proofErr w:type="gramStart"/>
      <w:r w:rsidRPr="00AF1616">
        <w:rPr>
          <w:rFonts w:ascii="Arial" w:hAnsi="Arial" w:cs="Arial"/>
          <w:sz w:val="24"/>
          <w:szCs w:val="24"/>
          <w:lang w:bidi="pt-PT"/>
        </w:rPr>
        <w:t>constantes enchentes</w:t>
      </w:r>
      <w:r>
        <w:rPr>
          <w:rFonts w:ascii="Arial" w:hAnsi="Arial" w:cs="Arial"/>
          <w:sz w:val="24"/>
          <w:szCs w:val="24"/>
          <w:lang w:bidi="pt-PT"/>
        </w:rPr>
        <w:t xml:space="preserve"> no bairro Boa Vista</w:t>
      </w:r>
      <w:r w:rsidRPr="00AF1616">
        <w:rPr>
          <w:rFonts w:ascii="Arial" w:hAnsi="Arial" w:cs="Arial"/>
          <w:sz w:val="24"/>
          <w:szCs w:val="24"/>
          <w:lang w:bidi="pt-PT"/>
        </w:rPr>
        <w:t>, principalmente em torn</w:t>
      </w:r>
      <w:r>
        <w:rPr>
          <w:rFonts w:ascii="Arial" w:hAnsi="Arial" w:cs="Arial"/>
          <w:sz w:val="24"/>
          <w:szCs w:val="24"/>
          <w:lang w:bidi="pt-PT"/>
        </w:rPr>
        <w:t>o da Escola Verde que Te quero V</w:t>
      </w:r>
      <w:r w:rsidRPr="00AF1616">
        <w:rPr>
          <w:rFonts w:ascii="Arial" w:hAnsi="Arial" w:cs="Arial"/>
          <w:sz w:val="24"/>
          <w:szCs w:val="24"/>
          <w:lang w:bidi="pt-PT"/>
        </w:rPr>
        <w:t>erde, prejudicando</w:t>
      </w:r>
      <w:proofErr w:type="gramEnd"/>
      <w:r w:rsidRPr="00AF1616">
        <w:rPr>
          <w:rFonts w:ascii="Arial" w:hAnsi="Arial" w:cs="Arial"/>
          <w:sz w:val="24"/>
          <w:szCs w:val="24"/>
          <w:lang w:bidi="pt-PT"/>
        </w:rPr>
        <w:t xml:space="preserve"> não só os alunos, mas os moradores da região e motoristas que trafegam na linha amarela.</w:t>
      </w:r>
    </w:p>
    <w:p w14:paraId="3D9575C5" w14:textId="19A64F9F" w:rsidR="00590118" w:rsidRDefault="00CD5D98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  <w:r w:rsidRPr="00CD5D98">
        <w:rPr>
          <w:rFonts w:ascii="Arial" w:hAnsi="Arial" w:cs="Arial"/>
          <w:sz w:val="24"/>
          <w:szCs w:val="24"/>
          <w:lang w:bidi="pt-PT"/>
        </w:rPr>
        <w:t>Sendo assim,</w:t>
      </w:r>
      <w:r w:rsidR="002E01B6">
        <w:rPr>
          <w:rFonts w:ascii="Arial" w:hAnsi="Arial" w:cs="Arial"/>
          <w:sz w:val="24"/>
          <w:szCs w:val="24"/>
          <w:lang w:bidi="pt-PT"/>
        </w:rPr>
        <w:t xml:space="preserve"> submeto ao Plenário o seguinte</w:t>
      </w:r>
      <w:r w:rsidR="003C1462">
        <w:rPr>
          <w:rFonts w:ascii="Arial" w:hAnsi="Arial" w:cs="Arial"/>
          <w:sz w:val="24"/>
          <w:szCs w:val="24"/>
          <w:lang w:bidi="pt-PT"/>
        </w:rPr>
        <w:t xml:space="preserve">, </w:t>
      </w:r>
      <w:proofErr w:type="gramStart"/>
      <w:r w:rsidR="003C1462" w:rsidRPr="00AF1616">
        <w:rPr>
          <w:rFonts w:ascii="Arial" w:hAnsi="Arial" w:cs="Arial"/>
          <w:sz w:val="24"/>
          <w:szCs w:val="24"/>
          <w:u w:val="single"/>
          <w:lang w:bidi="pt-PT"/>
        </w:rPr>
        <w:t>sob regime</w:t>
      </w:r>
      <w:proofErr w:type="gramEnd"/>
      <w:r w:rsidR="003C1462" w:rsidRPr="00AF1616">
        <w:rPr>
          <w:rFonts w:ascii="Arial" w:hAnsi="Arial" w:cs="Arial"/>
          <w:sz w:val="24"/>
          <w:szCs w:val="24"/>
          <w:u w:val="single"/>
          <w:lang w:bidi="pt-PT"/>
        </w:rPr>
        <w:t xml:space="preserve"> de urgência</w:t>
      </w:r>
      <w:r w:rsidR="003C1462">
        <w:rPr>
          <w:rFonts w:ascii="Arial" w:hAnsi="Arial" w:cs="Arial"/>
          <w:sz w:val="24"/>
          <w:szCs w:val="24"/>
          <w:lang w:bidi="pt-PT"/>
        </w:rPr>
        <w:t>:</w:t>
      </w:r>
    </w:p>
    <w:p w14:paraId="62E3D134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58DDAA74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4AE119ED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38AC879E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4DDB8F2A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7B102522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356D7241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42C4E67A" w14:textId="77777777" w:rsidR="006516B9" w:rsidRDefault="006516B9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0F4645CB" w14:textId="77777777" w:rsidR="003C1462" w:rsidRDefault="003C1462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15F032D9" w14:textId="77777777" w:rsidR="003C1462" w:rsidRDefault="003C1462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3ADB67DA" w14:textId="77777777" w:rsidR="003C1462" w:rsidRDefault="003C1462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0E2BF8CE" w14:textId="77777777" w:rsidR="003C1462" w:rsidRDefault="003C1462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47F4ABCF" w14:textId="77777777" w:rsidR="003C1462" w:rsidRDefault="003C1462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10700E27" w14:textId="77777777" w:rsidR="003C1462" w:rsidRDefault="003C1462" w:rsidP="002E01B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bidi="pt-PT"/>
        </w:rPr>
      </w:pPr>
    </w:p>
    <w:p w14:paraId="462A5D64" w14:textId="77777777" w:rsidR="003C1462" w:rsidRDefault="003C1462" w:rsidP="003C1462">
      <w:pPr>
        <w:spacing w:after="0" w:line="360" w:lineRule="auto"/>
        <w:jc w:val="both"/>
        <w:rPr>
          <w:rFonts w:ascii="Arial" w:hAnsi="Arial" w:cs="Arial"/>
          <w:sz w:val="24"/>
          <w:szCs w:val="24"/>
          <w:lang w:bidi="pt-PT"/>
        </w:rPr>
      </w:pPr>
    </w:p>
    <w:p w14:paraId="659E5BFB" w14:textId="77777777" w:rsidR="00AF1616" w:rsidRDefault="00AF1616" w:rsidP="003C1462">
      <w:pPr>
        <w:spacing w:after="0" w:line="360" w:lineRule="auto"/>
        <w:jc w:val="both"/>
        <w:rPr>
          <w:rFonts w:ascii="Arial" w:hAnsi="Arial" w:cs="Arial"/>
          <w:sz w:val="24"/>
          <w:szCs w:val="24"/>
          <w:lang w:bidi="pt-PT"/>
        </w:rPr>
      </w:pPr>
    </w:p>
    <w:p w14:paraId="7B1C6C4F" w14:textId="77777777" w:rsidR="006516B9" w:rsidRDefault="006516B9" w:rsidP="006516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A985E56" w14:textId="77777777" w:rsidR="00036050" w:rsidRDefault="00036050" w:rsidP="000653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681309" w14:textId="77777777" w:rsidR="00036050" w:rsidRDefault="00036050" w:rsidP="000653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F1B9C" w14:textId="77777777" w:rsidR="00036050" w:rsidRDefault="00036050" w:rsidP="0006533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907B59" w14:textId="69C4C527" w:rsidR="00357818" w:rsidRPr="00ED329F" w:rsidRDefault="00357818" w:rsidP="000653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PROJETO DE RESOLUÇÃO N.º </w:t>
      </w:r>
      <w:r w:rsidR="0056190B">
        <w:rPr>
          <w:rFonts w:ascii="Arial" w:hAnsi="Arial" w:cs="Arial"/>
          <w:b/>
          <w:sz w:val="24"/>
          <w:szCs w:val="24"/>
          <w:u w:val="single"/>
        </w:rPr>
        <w:t>54</w:t>
      </w:r>
      <w:r w:rsidR="00CB6F3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40F3">
        <w:rPr>
          <w:rFonts w:ascii="Arial" w:hAnsi="Arial" w:cs="Arial"/>
          <w:b/>
          <w:sz w:val="24"/>
          <w:szCs w:val="24"/>
          <w:u w:val="single"/>
        </w:rPr>
        <w:t>/</w:t>
      </w:r>
      <w:r w:rsidR="00036050">
        <w:rPr>
          <w:rFonts w:ascii="Arial" w:hAnsi="Arial" w:cs="Arial"/>
          <w:b/>
          <w:sz w:val="24"/>
          <w:szCs w:val="24"/>
          <w:u w:val="single"/>
        </w:rPr>
        <w:t>20</w:t>
      </w:r>
      <w:r w:rsidR="00E740F3">
        <w:rPr>
          <w:rFonts w:ascii="Arial" w:hAnsi="Arial" w:cs="Arial"/>
          <w:b/>
          <w:sz w:val="24"/>
          <w:szCs w:val="24"/>
          <w:u w:val="single"/>
        </w:rPr>
        <w:t>23</w:t>
      </w:r>
    </w:p>
    <w:p w14:paraId="5963F269" w14:textId="77777777" w:rsidR="00A72685" w:rsidRDefault="00A72685" w:rsidP="002D062F">
      <w:pPr>
        <w:spacing w:after="0"/>
        <w:ind w:left="4536"/>
        <w:jc w:val="both"/>
        <w:rPr>
          <w:rFonts w:ascii="Arial" w:hAnsi="Arial" w:cs="Arial"/>
        </w:rPr>
      </w:pPr>
    </w:p>
    <w:p w14:paraId="5FB15E8C" w14:textId="77777777" w:rsidR="00036050" w:rsidRDefault="00036050" w:rsidP="002D062F">
      <w:pPr>
        <w:spacing w:after="0"/>
        <w:ind w:left="4536"/>
        <w:jc w:val="both"/>
        <w:rPr>
          <w:rFonts w:ascii="Arial" w:hAnsi="Arial" w:cs="Arial"/>
        </w:rPr>
      </w:pPr>
    </w:p>
    <w:p w14:paraId="3E3C62AC" w14:textId="49A939C0" w:rsidR="00CD5D98" w:rsidRDefault="00CD5D98" w:rsidP="00036050">
      <w:pPr>
        <w:spacing w:after="0"/>
        <w:ind w:left="4536"/>
        <w:jc w:val="both"/>
        <w:rPr>
          <w:rFonts w:ascii="Arial" w:hAnsi="Arial" w:cs="Arial"/>
        </w:rPr>
      </w:pPr>
      <w:r w:rsidRPr="00CD5D98">
        <w:rPr>
          <w:rFonts w:ascii="Arial" w:hAnsi="Arial" w:cs="Arial"/>
        </w:rPr>
        <w:t xml:space="preserve">Constitui </w:t>
      </w:r>
      <w:r w:rsidR="00036050">
        <w:rPr>
          <w:rFonts w:ascii="Arial" w:hAnsi="Arial" w:cs="Arial"/>
        </w:rPr>
        <w:t>CEV</w:t>
      </w:r>
      <w:r w:rsidR="00154E92">
        <w:rPr>
          <w:rFonts w:ascii="Arial" w:hAnsi="Arial" w:cs="Arial"/>
        </w:rPr>
        <w:t xml:space="preserve"> para tratar </w:t>
      </w:r>
      <w:r w:rsidR="00AF1616" w:rsidRPr="00AF1616">
        <w:rPr>
          <w:rFonts w:ascii="Arial" w:hAnsi="Arial" w:cs="Arial"/>
        </w:rPr>
        <w:t>da manutenção e ampliação da infr</w:t>
      </w:r>
      <w:r w:rsidR="00036050">
        <w:rPr>
          <w:rFonts w:ascii="Arial" w:hAnsi="Arial" w:cs="Arial"/>
        </w:rPr>
        <w:t>aestrutura no bairro Boa Vista.</w:t>
      </w:r>
    </w:p>
    <w:p w14:paraId="0C34EC62" w14:textId="77777777" w:rsidR="00AF1616" w:rsidRDefault="00AF1616" w:rsidP="00CD5D98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E578C61" w14:textId="77777777" w:rsidR="00036050" w:rsidRDefault="00036050" w:rsidP="00CD5D98">
      <w:pPr>
        <w:spacing w:after="0"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757D2BF9" w14:textId="17465650" w:rsidR="00876244" w:rsidRDefault="00357818" w:rsidP="0003605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1.º</w:t>
      </w:r>
      <w:r>
        <w:rPr>
          <w:rFonts w:ascii="Arial" w:hAnsi="Arial" w:cs="Arial"/>
          <w:sz w:val="24"/>
          <w:szCs w:val="24"/>
        </w:rPr>
        <w:t xml:space="preserve"> -</w:t>
      </w:r>
      <w:r w:rsidR="00273931">
        <w:rPr>
          <w:rFonts w:ascii="Arial" w:hAnsi="Arial" w:cs="Arial"/>
          <w:sz w:val="24"/>
          <w:szCs w:val="24"/>
        </w:rPr>
        <w:t xml:space="preserve"> </w:t>
      </w:r>
      <w:r w:rsidR="00CD5D98" w:rsidRPr="00CD5D98">
        <w:rPr>
          <w:rFonts w:ascii="Arial" w:hAnsi="Arial" w:cs="Arial"/>
          <w:sz w:val="24"/>
          <w:szCs w:val="24"/>
        </w:rPr>
        <w:t xml:space="preserve">Fica constituída Comissão Especial de </w:t>
      </w:r>
      <w:r w:rsidR="00036050">
        <w:rPr>
          <w:rFonts w:ascii="Arial" w:hAnsi="Arial" w:cs="Arial"/>
          <w:sz w:val="24"/>
          <w:szCs w:val="24"/>
        </w:rPr>
        <w:t>três</w:t>
      </w:r>
      <w:r w:rsidR="00CD5D98">
        <w:rPr>
          <w:rFonts w:ascii="Arial" w:hAnsi="Arial" w:cs="Arial"/>
          <w:sz w:val="24"/>
          <w:szCs w:val="24"/>
        </w:rPr>
        <w:t xml:space="preserve"> v</w:t>
      </w:r>
      <w:r w:rsidR="00CD5D98" w:rsidRPr="00CD5D98">
        <w:rPr>
          <w:rFonts w:ascii="Arial" w:hAnsi="Arial" w:cs="Arial"/>
          <w:sz w:val="24"/>
          <w:szCs w:val="24"/>
        </w:rPr>
        <w:t xml:space="preserve">ereadores para, no prazo de 180 (cento e oitenta) dias, </w:t>
      </w:r>
      <w:r w:rsidR="00AF1616" w:rsidRPr="00AF1616">
        <w:rPr>
          <w:rFonts w:ascii="Arial" w:hAnsi="Arial" w:cs="Arial"/>
          <w:sz w:val="24"/>
          <w:szCs w:val="24"/>
        </w:rPr>
        <w:t>tratar da manutenção e ampliação da infraestrutura no bairro Boa Vista, tendo em vista as constantes enchentes na região</w:t>
      </w:r>
      <w:r w:rsidR="00E740F3">
        <w:rPr>
          <w:rFonts w:ascii="Arial" w:hAnsi="Arial" w:cs="Arial"/>
          <w:sz w:val="24"/>
          <w:szCs w:val="24"/>
        </w:rPr>
        <w:t>.</w:t>
      </w:r>
    </w:p>
    <w:p w14:paraId="4A57B2F4" w14:textId="77777777" w:rsidR="00CD5D98" w:rsidRDefault="00CD5D98" w:rsidP="00036050">
      <w:pPr>
        <w:spacing w:after="0" w:line="360" w:lineRule="auto"/>
        <w:ind w:left="708" w:firstLine="1418"/>
        <w:jc w:val="both"/>
        <w:rPr>
          <w:rFonts w:ascii="Arial" w:hAnsi="Arial" w:cs="Arial"/>
          <w:sz w:val="24"/>
          <w:szCs w:val="24"/>
        </w:rPr>
      </w:pPr>
    </w:p>
    <w:p w14:paraId="0F9A7E2B" w14:textId="5B5AED8A" w:rsidR="00CD5D98" w:rsidRPr="00CB6F34" w:rsidRDefault="000E795F" w:rsidP="0003605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5725">
        <w:rPr>
          <w:rFonts w:ascii="Arial" w:hAnsi="Arial" w:cs="Arial"/>
          <w:b/>
          <w:sz w:val="24"/>
          <w:szCs w:val="24"/>
        </w:rPr>
        <w:t>Art. 2</w:t>
      </w:r>
      <w:r w:rsidR="00733923">
        <w:rPr>
          <w:rFonts w:ascii="Arial" w:hAnsi="Arial" w:cs="Arial"/>
          <w:sz w:val="24"/>
          <w:szCs w:val="24"/>
        </w:rPr>
        <w:t>.º</w:t>
      </w:r>
      <w:r w:rsidRPr="000E79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0E795F">
        <w:rPr>
          <w:rFonts w:ascii="Arial" w:hAnsi="Arial" w:cs="Arial"/>
          <w:sz w:val="24"/>
          <w:szCs w:val="24"/>
        </w:rPr>
        <w:t xml:space="preserve"> </w:t>
      </w:r>
      <w:r w:rsidR="00CD5D98" w:rsidRPr="00CB6F34">
        <w:rPr>
          <w:rFonts w:ascii="Arial" w:hAnsi="Arial" w:cs="Arial"/>
          <w:sz w:val="24"/>
          <w:szCs w:val="24"/>
        </w:rPr>
        <w:t>Esta Resolução entra em vigor na data de sua publicação.</w:t>
      </w:r>
    </w:p>
    <w:p w14:paraId="36AB3046" w14:textId="039EBF60" w:rsidR="00CB6F34" w:rsidRPr="00CB6F34" w:rsidRDefault="00CB6F34" w:rsidP="00D5327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E1CBF3E" w14:textId="77777777" w:rsidR="00357818" w:rsidRDefault="00357818" w:rsidP="00221613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MARTIM AFONSO DE SOUSA</w:t>
      </w:r>
    </w:p>
    <w:p w14:paraId="1FE16BF1" w14:textId="0FD216E3" w:rsidR="00357818" w:rsidRDefault="00357818" w:rsidP="00221613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AF1616">
        <w:rPr>
          <w:rFonts w:ascii="Arial" w:hAnsi="Arial" w:cs="Arial"/>
          <w:sz w:val="24"/>
          <w:szCs w:val="24"/>
        </w:rPr>
        <w:t>26</w:t>
      </w:r>
      <w:r w:rsidR="0023403E">
        <w:rPr>
          <w:rFonts w:ascii="Arial" w:hAnsi="Arial" w:cs="Arial"/>
          <w:sz w:val="24"/>
          <w:szCs w:val="24"/>
        </w:rPr>
        <w:t xml:space="preserve"> de </w:t>
      </w:r>
      <w:r w:rsidR="00AF1616">
        <w:rPr>
          <w:rFonts w:ascii="Arial" w:hAnsi="Arial" w:cs="Arial"/>
          <w:sz w:val="24"/>
          <w:szCs w:val="24"/>
        </w:rPr>
        <w:t>outubro</w:t>
      </w:r>
      <w:r w:rsidR="00E740F3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14:paraId="0CCF9113" w14:textId="77777777" w:rsidR="00CD5D98" w:rsidRDefault="00CD5D98" w:rsidP="00221613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</w:p>
    <w:p w14:paraId="0069FF54" w14:textId="77777777" w:rsidR="00036050" w:rsidRDefault="00036050" w:rsidP="00221613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</w:p>
    <w:p w14:paraId="1C90EA59" w14:textId="5B7BE519" w:rsidR="004D2334" w:rsidRDefault="00AF1616" w:rsidP="003C65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HIGOR FERREIRA</w:t>
      </w:r>
    </w:p>
    <w:p w14:paraId="2A4072AC" w14:textId="7F7A484A" w:rsidR="003C65CD" w:rsidRDefault="003C65CD" w:rsidP="003C65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CCC4974" w14:textId="77777777" w:rsidR="0056190B" w:rsidRDefault="0056190B" w:rsidP="003C65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2AAA48" w14:textId="1438C54C" w:rsidR="0056190B" w:rsidRDefault="0056190B" w:rsidP="0056190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JABÁ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JATOBÁ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JHONYY SASAKI</w:t>
      </w:r>
    </w:p>
    <w:p w14:paraId="2FC69482" w14:textId="77777777" w:rsidR="0056190B" w:rsidRDefault="0056190B" w:rsidP="0056190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9337A08" w14:textId="60F5B379" w:rsidR="0056190B" w:rsidRPr="00E938DE" w:rsidRDefault="0056190B" w:rsidP="0056190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ADILSON DA FARMÁCIA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JEFFERSON CEZAROLLI</w:t>
      </w:r>
    </w:p>
    <w:p w14:paraId="63E08871" w14:textId="77777777" w:rsidR="00036050" w:rsidRDefault="00036050">
      <w:pPr>
        <w:rPr>
          <w:rFonts w:ascii="Arial" w:hAnsi="Arial" w:cs="Arial"/>
          <w:sz w:val="18"/>
          <w:szCs w:val="18"/>
        </w:rPr>
      </w:pPr>
    </w:p>
    <w:p w14:paraId="37DF47BE" w14:textId="77777777" w:rsidR="00036050" w:rsidRDefault="00036050">
      <w:pPr>
        <w:rPr>
          <w:rFonts w:ascii="Arial" w:hAnsi="Arial" w:cs="Arial"/>
          <w:sz w:val="18"/>
          <w:szCs w:val="18"/>
        </w:rPr>
      </w:pPr>
    </w:p>
    <w:p w14:paraId="0BD0250F" w14:textId="77777777" w:rsidR="00036050" w:rsidRDefault="00036050">
      <w:pPr>
        <w:rPr>
          <w:rFonts w:ascii="Arial" w:hAnsi="Arial" w:cs="Arial"/>
          <w:sz w:val="18"/>
          <w:szCs w:val="18"/>
        </w:rPr>
      </w:pPr>
    </w:p>
    <w:p w14:paraId="4B2A6C8B" w14:textId="77777777" w:rsidR="00036050" w:rsidRDefault="00036050">
      <w:pPr>
        <w:rPr>
          <w:rFonts w:ascii="Arial" w:hAnsi="Arial" w:cs="Arial"/>
          <w:sz w:val="18"/>
          <w:szCs w:val="18"/>
        </w:rPr>
      </w:pPr>
    </w:p>
    <w:p w14:paraId="3592DDE6" w14:textId="77777777" w:rsidR="00036050" w:rsidRDefault="00036050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36050" w:rsidSect="00590118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D1C"/>
    <w:multiLevelType w:val="hybridMultilevel"/>
    <w:tmpl w:val="5DE6A3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73CD"/>
    <w:multiLevelType w:val="hybridMultilevel"/>
    <w:tmpl w:val="C4568DF0"/>
    <w:lvl w:ilvl="0" w:tplc="9CE691AA">
      <w:start w:val="1"/>
      <w:numFmt w:val="lowerLetter"/>
      <w:lvlText w:val="%1)"/>
      <w:lvlJc w:val="left"/>
      <w:pPr>
        <w:ind w:left="305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34362683"/>
    <w:multiLevelType w:val="hybridMultilevel"/>
    <w:tmpl w:val="63484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5009A"/>
    <w:multiLevelType w:val="hybridMultilevel"/>
    <w:tmpl w:val="15CED7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906B8"/>
    <w:multiLevelType w:val="hybridMultilevel"/>
    <w:tmpl w:val="66CC22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24556"/>
    <w:multiLevelType w:val="hybridMultilevel"/>
    <w:tmpl w:val="49D01752"/>
    <w:lvl w:ilvl="0" w:tplc="1B0AAE9C">
      <w:start w:val="1"/>
      <w:numFmt w:val="bullet"/>
      <w:lvlText w:val="-"/>
      <w:lvlJc w:val="left"/>
      <w:pPr>
        <w:ind w:left="110" w:hanging="135"/>
      </w:pPr>
      <w:rPr>
        <w:rFonts w:ascii="Calibri" w:eastAsia="Calibri" w:hAnsi="Calibri" w:cs="Calibri" w:hint="default"/>
        <w:sz w:val="24"/>
        <w:szCs w:val="24"/>
        <w:lang w:val="pt-PT" w:eastAsia="pt-PT" w:bidi="pt-PT"/>
      </w:rPr>
    </w:lvl>
    <w:lvl w:ilvl="1" w:tplc="41A22EFC">
      <w:start w:val="1"/>
      <w:numFmt w:val="bullet"/>
      <w:lvlText w:val="•"/>
      <w:lvlJc w:val="left"/>
      <w:pPr>
        <w:ind w:left="1014" w:hanging="135"/>
      </w:pPr>
      <w:rPr>
        <w:rFonts w:hint="default"/>
        <w:lang w:val="pt-PT" w:eastAsia="pt-PT" w:bidi="pt-PT"/>
      </w:rPr>
    </w:lvl>
    <w:lvl w:ilvl="2" w:tplc="D24E7004">
      <w:start w:val="1"/>
      <w:numFmt w:val="bullet"/>
      <w:lvlText w:val="•"/>
      <w:lvlJc w:val="left"/>
      <w:pPr>
        <w:ind w:left="1908" w:hanging="135"/>
      </w:pPr>
      <w:rPr>
        <w:rFonts w:hint="default"/>
        <w:lang w:val="pt-PT" w:eastAsia="pt-PT" w:bidi="pt-PT"/>
      </w:rPr>
    </w:lvl>
    <w:lvl w:ilvl="3" w:tplc="D91A6942">
      <w:start w:val="1"/>
      <w:numFmt w:val="bullet"/>
      <w:lvlText w:val="•"/>
      <w:lvlJc w:val="left"/>
      <w:pPr>
        <w:ind w:left="2802" w:hanging="135"/>
      </w:pPr>
      <w:rPr>
        <w:rFonts w:hint="default"/>
        <w:lang w:val="pt-PT" w:eastAsia="pt-PT" w:bidi="pt-PT"/>
      </w:rPr>
    </w:lvl>
    <w:lvl w:ilvl="4" w:tplc="7B9C8108">
      <w:start w:val="1"/>
      <w:numFmt w:val="bullet"/>
      <w:lvlText w:val="•"/>
      <w:lvlJc w:val="left"/>
      <w:pPr>
        <w:ind w:left="3696" w:hanging="135"/>
      </w:pPr>
      <w:rPr>
        <w:rFonts w:hint="default"/>
        <w:lang w:val="pt-PT" w:eastAsia="pt-PT" w:bidi="pt-PT"/>
      </w:rPr>
    </w:lvl>
    <w:lvl w:ilvl="5" w:tplc="A74814C0">
      <w:start w:val="1"/>
      <w:numFmt w:val="bullet"/>
      <w:lvlText w:val="•"/>
      <w:lvlJc w:val="left"/>
      <w:pPr>
        <w:ind w:left="4590" w:hanging="135"/>
      </w:pPr>
      <w:rPr>
        <w:rFonts w:hint="default"/>
        <w:lang w:val="pt-PT" w:eastAsia="pt-PT" w:bidi="pt-PT"/>
      </w:rPr>
    </w:lvl>
    <w:lvl w:ilvl="6" w:tplc="6F92A77A">
      <w:start w:val="1"/>
      <w:numFmt w:val="bullet"/>
      <w:lvlText w:val="•"/>
      <w:lvlJc w:val="left"/>
      <w:pPr>
        <w:ind w:left="5484" w:hanging="135"/>
      </w:pPr>
      <w:rPr>
        <w:rFonts w:hint="default"/>
        <w:lang w:val="pt-PT" w:eastAsia="pt-PT" w:bidi="pt-PT"/>
      </w:rPr>
    </w:lvl>
    <w:lvl w:ilvl="7" w:tplc="914442CC">
      <w:start w:val="1"/>
      <w:numFmt w:val="bullet"/>
      <w:lvlText w:val="•"/>
      <w:lvlJc w:val="left"/>
      <w:pPr>
        <w:ind w:left="6378" w:hanging="135"/>
      </w:pPr>
      <w:rPr>
        <w:rFonts w:hint="default"/>
        <w:lang w:val="pt-PT" w:eastAsia="pt-PT" w:bidi="pt-PT"/>
      </w:rPr>
    </w:lvl>
    <w:lvl w:ilvl="8" w:tplc="056AF25E">
      <w:start w:val="1"/>
      <w:numFmt w:val="bullet"/>
      <w:lvlText w:val="•"/>
      <w:lvlJc w:val="left"/>
      <w:pPr>
        <w:ind w:left="7272" w:hanging="135"/>
      </w:pPr>
      <w:rPr>
        <w:rFonts w:hint="default"/>
        <w:lang w:val="pt-PT" w:eastAsia="pt-PT" w:bidi="pt-P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18"/>
    <w:rsid w:val="00013863"/>
    <w:rsid w:val="00021C2E"/>
    <w:rsid w:val="000235F1"/>
    <w:rsid w:val="00023C5C"/>
    <w:rsid w:val="0003533C"/>
    <w:rsid w:val="00036050"/>
    <w:rsid w:val="00041B92"/>
    <w:rsid w:val="000632D5"/>
    <w:rsid w:val="00065334"/>
    <w:rsid w:val="000800E2"/>
    <w:rsid w:val="000958C9"/>
    <w:rsid w:val="000B2A6A"/>
    <w:rsid w:val="000E795F"/>
    <w:rsid w:val="000E7E35"/>
    <w:rsid w:val="00106CE2"/>
    <w:rsid w:val="00132631"/>
    <w:rsid w:val="0014243E"/>
    <w:rsid w:val="00154E92"/>
    <w:rsid w:val="00173FC3"/>
    <w:rsid w:val="00175671"/>
    <w:rsid w:val="00192D7F"/>
    <w:rsid w:val="001958FF"/>
    <w:rsid w:val="00221613"/>
    <w:rsid w:val="0023403E"/>
    <w:rsid w:val="00273931"/>
    <w:rsid w:val="00294708"/>
    <w:rsid w:val="002C6670"/>
    <w:rsid w:val="002D062F"/>
    <w:rsid w:val="002D239A"/>
    <w:rsid w:val="002D5213"/>
    <w:rsid w:val="002E01B6"/>
    <w:rsid w:val="00302997"/>
    <w:rsid w:val="0034476C"/>
    <w:rsid w:val="0035335E"/>
    <w:rsid w:val="00357818"/>
    <w:rsid w:val="00376F40"/>
    <w:rsid w:val="003C1462"/>
    <w:rsid w:val="003C3191"/>
    <w:rsid w:val="003C65CD"/>
    <w:rsid w:val="004B503C"/>
    <w:rsid w:val="004C0313"/>
    <w:rsid w:val="004D2334"/>
    <w:rsid w:val="004D79A8"/>
    <w:rsid w:val="0056190B"/>
    <w:rsid w:val="00582DFB"/>
    <w:rsid w:val="00590118"/>
    <w:rsid w:val="005B0DD4"/>
    <w:rsid w:val="005B240B"/>
    <w:rsid w:val="005D041B"/>
    <w:rsid w:val="00600F27"/>
    <w:rsid w:val="00602EA3"/>
    <w:rsid w:val="00612FED"/>
    <w:rsid w:val="00632D84"/>
    <w:rsid w:val="00633E4A"/>
    <w:rsid w:val="006516B9"/>
    <w:rsid w:val="00657568"/>
    <w:rsid w:val="006719DD"/>
    <w:rsid w:val="00696F2C"/>
    <w:rsid w:val="006A067B"/>
    <w:rsid w:val="006D128E"/>
    <w:rsid w:val="00733923"/>
    <w:rsid w:val="007D3FB6"/>
    <w:rsid w:val="00830374"/>
    <w:rsid w:val="008319AE"/>
    <w:rsid w:val="00835578"/>
    <w:rsid w:val="00842222"/>
    <w:rsid w:val="00853893"/>
    <w:rsid w:val="00876244"/>
    <w:rsid w:val="008B544F"/>
    <w:rsid w:val="008C10D8"/>
    <w:rsid w:val="008C311E"/>
    <w:rsid w:val="008C4FB5"/>
    <w:rsid w:val="00927593"/>
    <w:rsid w:val="00977697"/>
    <w:rsid w:val="009A0335"/>
    <w:rsid w:val="009A1D33"/>
    <w:rsid w:val="009F0BBF"/>
    <w:rsid w:val="00A33FD8"/>
    <w:rsid w:val="00A72685"/>
    <w:rsid w:val="00AA2F93"/>
    <w:rsid w:val="00AA6355"/>
    <w:rsid w:val="00AB4FEF"/>
    <w:rsid w:val="00AF1616"/>
    <w:rsid w:val="00B31EBB"/>
    <w:rsid w:val="00B6403D"/>
    <w:rsid w:val="00B96C7A"/>
    <w:rsid w:val="00BA1C94"/>
    <w:rsid w:val="00BC3385"/>
    <w:rsid w:val="00BD4207"/>
    <w:rsid w:val="00BE2166"/>
    <w:rsid w:val="00C04F1D"/>
    <w:rsid w:val="00C172C2"/>
    <w:rsid w:val="00C31AAD"/>
    <w:rsid w:val="00C42908"/>
    <w:rsid w:val="00C64170"/>
    <w:rsid w:val="00C8359F"/>
    <w:rsid w:val="00C92B47"/>
    <w:rsid w:val="00CA2011"/>
    <w:rsid w:val="00CB5E3B"/>
    <w:rsid w:val="00CB6F34"/>
    <w:rsid w:val="00CD2B2F"/>
    <w:rsid w:val="00CD5D98"/>
    <w:rsid w:val="00D53275"/>
    <w:rsid w:val="00D61304"/>
    <w:rsid w:val="00D91957"/>
    <w:rsid w:val="00DB767E"/>
    <w:rsid w:val="00DD47BE"/>
    <w:rsid w:val="00DD65F7"/>
    <w:rsid w:val="00DF797A"/>
    <w:rsid w:val="00E0178A"/>
    <w:rsid w:val="00E206AF"/>
    <w:rsid w:val="00E40364"/>
    <w:rsid w:val="00E45FC1"/>
    <w:rsid w:val="00E5486F"/>
    <w:rsid w:val="00E740F3"/>
    <w:rsid w:val="00E938DE"/>
    <w:rsid w:val="00ED329F"/>
    <w:rsid w:val="00EE6A2F"/>
    <w:rsid w:val="00EF5725"/>
    <w:rsid w:val="00F065A6"/>
    <w:rsid w:val="00F47D68"/>
    <w:rsid w:val="00F51EE6"/>
    <w:rsid w:val="00F528F5"/>
    <w:rsid w:val="00F617A6"/>
    <w:rsid w:val="00F718A6"/>
    <w:rsid w:val="00F82773"/>
    <w:rsid w:val="00FB4694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5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578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67B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E938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E938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Bookman Old Style" w:eastAsia="Times New Roman" w:hAnsi="Bookman Old Style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38DE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938DE"/>
    <w:pPr>
      <w:widowControl w:val="0"/>
      <w:spacing w:after="0" w:line="240" w:lineRule="auto"/>
      <w:ind w:left="110"/>
    </w:pPr>
    <w:rPr>
      <w:rFonts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578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67B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E938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E938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Bookman Old Style" w:eastAsia="Times New Roman" w:hAnsi="Bookman Old Style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38DE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938DE"/>
    <w:pPr>
      <w:widowControl w:val="0"/>
      <w:spacing w:after="0" w:line="240" w:lineRule="auto"/>
      <w:ind w:left="110"/>
    </w:pPr>
    <w:rPr>
      <w:rFonts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55FA-7256-4CA0-A424-32ADFC21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Monteiro Amado</dc:creator>
  <cp:lastModifiedBy>Regina Reis</cp:lastModifiedBy>
  <cp:revision>3</cp:revision>
  <cp:lastPrinted>2021-12-14T15:23:00Z</cp:lastPrinted>
  <dcterms:created xsi:type="dcterms:W3CDTF">2023-10-30T17:53:00Z</dcterms:created>
  <dcterms:modified xsi:type="dcterms:W3CDTF">2023-10-30T17:54:00Z</dcterms:modified>
</cp:coreProperties>
</file>